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F3F24" w14:textId="57FAAB27" w:rsidR="0002511F" w:rsidRPr="004B2EE5" w:rsidRDefault="004B2EE5" w:rsidP="00B6281B">
      <w:pPr>
        <w:jc w:val="center"/>
        <w:rPr>
          <w:rFonts w:ascii="方正小标宋简体" w:eastAsia="方正小标宋简体" w:hint="eastAsia"/>
          <w:sz w:val="44"/>
          <w:szCs w:val="44"/>
        </w:rPr>
      </w:pPr>
      <w:r w:rsidRPr="004B2EE5">
        <w:rPr>
          <w:rFonts w:ascii="方正小标宋简体" w:eastAsia="方正小标宋简体" w:hint="eastAsia"/>
          <w:sz w:val="44"/>
          <w:szCs w:val="44"/>
        </w:rPr>
        <w:t>山东航空</w:t>
      </w:r>
      <w:r>
        <w:rPr>
          <w:rFonts w:ascii="方正小标宋简体" w:eastAsia="方正小标宋简体" w:hint="eastAsia"/>
          <w:sz w:val="44"/>
          <w:szCs w:val="44"/>
        </w:rPr>
        <w:t>学院</w:t>
      </w:r>
      <w:r w:rsidR="00B6281B">
        <w:rPr>
          <w:rFonts w:ascii="方正小标宋简体" w:eastAsia="方正小标宋简体" w:hint="eastAsia"/>
          <w:sz w:val="44"/>
          <w:szCs w:val="44"/>
        </w:rPr>
        <w:t>公开</w:t>
      </w:r>
      <w:r w:rsidR="00B6281B">
        <w:rPr>
          <w:rFonts w:ascii="方正小标宋简体" w:eastAsia="方正小标宋简体"/>
          <w:sz w:val="44"/>
          <w:szCs w:val="44"/>
        </w:rPr>
        <w:t>招聘</w:t>
      </w:r>
      <w:r w:rsidRPr="004B2EE5">
        <w:rPr>
          <w:rFonts w:ascii="方正小标宋简体" w:eastAsia="方正小标宋简体" w:hint="eastAsia"/>
          <w:sz w:val="44"/>
          <w:szCs w:val="44"/>
        </w:rPr>
        <w:t>缴费</w:t>
      </w:r>
      <w:r w:rsidR="00A60657">
        <w:rPr>
          <w:rFonts w:ascii="方正小标宋简体" w:eastAsia="方正小标宋简体" w:hint="eastAsia"/>
          <w:sz w:val="44"/>
          <w:szCs w:val="44"/>
        </w:rPr>
        <w:t>流程</w:t>
      </w:r>
      <w:r w:rsidRPr="004B2EE5">
        <w:rPr>
          <w:rFonts w:ascii="方正小标宋简体" w:eastAsia="方正小标宋简体" w:hint="eastAsia"/>
          <w:sz w:val="44"/>
          <w:szCs w:val="44"/>
        </w:rPr>
        <w:t>说明</w:t>
      </w:r>
    </w:p>
    <w:p w14:paraId="4C1AE352" w14:textId="06F146BE" w:rsidR="00813A8A" w:rsidRPr="00A60657" w:rsidRDefault="00813A8A">
      <w:pPr>
        <w:rPr>
          <w:rFonts w:ascii="黑体" w:eastAsia="黑体" w:hAnsi="黑体" w:hint="eastAsia"/>
          <w:sz w:val="36"/>
          <w:szCs w:val="36"/>
        </w:rPr>
      </w:pPr>
      <w:r w:rsidRPr="00A60657">
        <w:rPr>
          <w:rFonts w:ascii="黑体" w:eastAsia="黑体" w:hAnsi="黑体" w:hint="eastAsia"/>
          <w:sz w:val="36"/>
          <w:szCs w:val="36"/>
        </w:rPr>
        <w:t>一、公众号缴费</w:t>
      </w:r>
      <w:r w:rsidR="006F3EC7">
        <w:rPr>
          <w:rFonts w:ascii="黑体" w:eastAsia="黑体" w:hAnsi="黑体" w:hint="eastAsia"/>
          <w:sz w:val="36"/>
          <w:szCs w:val="36"/>
        </w:rPr>
        <w:t>流程</w:t>
      </w:r>
      <w:r w:rsidR="00A60657">
        <w:rPr>
          <w:rFonts w:ascii="黑体" w:eastAsia="黑体" w:hAnsi="黑体" w:hint="eastAsia"/>
          <w:sz w:val="36"/>
          <w:szCs w:val="36"/>
        </w:rPr>
        <w:t>（</w:t>
      </w:r>
      <w:r w:rsidR="00A60657" w:rsidRPr="00A60657">
        <w:rPr>
          <w:rFonts w:ascii="黑体" w:eastAsia="黑体" w:hAnsi="黑体" w:hint="eastAsia"/>
          <w:color w:val="FF0000"/>
          <w:sz w:val="36"/>
          <w:szCs w:val="36"/>
        </w:rPr>
        <w:t>推荐</w:t>
      </w:r>
      <w:r w:rsidR="00A60657" w:rsidRPr="00A60657">
        <w:rPr>
          <w:rFonts w:ascii="黑体" w:eastAsia="黑体" w:hAnsi="黑体"/>
          <w:color w:val="FF0000"/>
          <w:sz w:val="36"/>
          <w:szCs w:val="36"/>
        </w:rPr>
        <w:t>使用</w:t>
      </w:r>
      <w:r w:rsidR="00A60657">
        <w:rPr>
          <w:rFonts w:ascii="黑体" w:eastAsia="黑体" w:hAnsi="黑体" w:hint="eastAsia"/>
          <w:sz w:val="36"/>
          <w:szCs w:val="36"/>
        </w:rPr>
        <w:t>）</w:t>
      </w:r>
    </w:p>
    <w:p w14:paraId="39837DDA" w14:textId="307D3F01" w:rsidR="004B2EE5" w:rsidRPr="00757371" w:rsidRDefault="004B2EE5" w:rsidP="00A60657">
      <w:pPr>
        <w:ind w:firstLineChars="200" w:firstLine="720"/>
        <w:rPr>
          <w:rFonts w:ascii="仿宋_GB2312" w:eastAsia="仿宋_GB2312" w:hint="eastAsia"/>
          <w:sz w:val="36"/>
          <w:szCs w:val="36"/>
        </w:rPr>
      </w:pPr>
      <w:r w:rsidRPr="00757371">
        <w:rPr>
          <w:rFonts w:ascii="仿宋_GB2312" w:eastAsia="仿宋_GB2312" w:hint="eastAsia"/>
          <w:sz w:val="36"/>
          <w:szCs w:val="36"/>
        </w:rPr>
        <w:t>1.关注并进入“山东航空学院计划财务处”</w:t>
      </w:r>
      <w:proofErr w:type="gramStart"/>
      <w:r w:rsidRPr="00757371">
        <w:rPr>
          <w:rFonts w:ascii="仿宋_GB2312" w:eastAsia="仿宋_GB2312" w:hint="eastAsia"/>
          <w:sz w:val="36"/>
          <w:szCs w:val="36"/>
        </w:rPr>
        <w:t>微信公众号</w:t>
      </w:r>
      <w:proofErr w:type="gramEnd"/>
      <w:r w:rsidRPr="00757371">
        <w:rPr>
          <w:rFonts w:ascii="仿宋_GB2312" w:eastAsia="仿宋_GB2312" w:hint="eastAsia"/>
          <w:sz w:val="36"/>
          <w:szCs w:val="36"/>
        </w:rPr>
        <w:t>。</w:t>
      </w:r>
    </w:p>
    <w:p w14:paraId="3BD89590" w14:textId="142E1DE0" w:rsidR="004B2EE5" w:rsidRDefault="00CB178E">
      <w:pPr>
        <w:rPr>
          <w:rFonts w:ascii="仿宋_GB2312" w:eastAsia="仿宋_GB2312" w:hint="eastAsia"/>
          <w:sz w:val="36"/>
          <w:szCs w:val="36"/>
        </w:rPr>
      </w:pPr>
      <w:r w:rsidRPr="00757371">
        <w:rPr>
          <w:noProof/>
          <w:sz w:val="36"/>
          <w:szCs w:val="36"/>
        </w:rPr>
        <w:drawing>
          <wp:inline distT="0" distB="0" distL="0" distR="0" wp14:anchorId="18193CD2" wp14:editId="1384DCAA">
            <wp:extent cx="5274310" cy="3158836"/>
            <wp:effectExtent l="0" t="0" r="2540" b="3810"/>
            <wp:docPr id="12618320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832088" name=""/>
                    <pic:cNvPicPr/>
                  </pic:nvPicPr>
                  <pic:blipFill rotWithShape="1">
                    <a:blip r:embed="rId7"/>
                    <a:srcRect b="13652"/>
                    <a:stretch/>
                  </pic:blipFill>
                  <pic:spPr bwMode="auto">
                    <a:xfrm>
                      <a:off x="0" y="0"/>
                      <a:ext cx="5274310" cy="3158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CE860" w14:textId="77777777" w:rsidR="00A83B7C" w:rsidRPr="00757371" w:rsidRDefault="00A83B7C">
      <w:pPr>
        <w:rPr>
          <w:rFonts w:ascii="仿宋_GB2312" w:eastAsia="仿宋_GB2312" w:hint="eastAsia"/>
          <w:sz w:val="36"/>
          <w:szCs w:val="36"/>
        </w:rPr>
      </w:pPr>
    </w:p>
    <w:p w14:paraId="1E4A7B9F" w14:textId="4D862BDA" w:rsidR="004B2EE5" w:rsidRPr="00757371" w:rsidRDefault="00CB178E" w:rsidP="006344D3">
      <w:pPr>
        <w:ind w:firstLineChars="150" w:firstLine="540"/>
        <w:rPr>
          <w:rFonts w:ascii="仿宋_GB2312" w:eastAsia="仿宋_GB2312" w:hint="eastAsia"/>
          <w:sz w:val="36"/>
          <w:szCs w:val="36"/>
        </w:rPr>
      </w:pPr>
      <w:r w:rsidRPr="00757371">
        <w:rPr>
          <w:rFonts w:ascii="仿宋_GB2312" w:eastAsia="仿宋_GB2312" w:hint="eastAsia"/>
          <w:sz w:val="36"/>
          <w:szCs w:val="36"/>
        </w:rPr>
        <w:t>2.点击右下角“快捷功能”</w:t>
      </w:r>
      <w:r w:rsidR="006344D3">
        <w:rPr>
          <w:rFonts w:ascii="仿宋_GB2312" w:eastAsia="仿宋_GB2312" w:hint="eastAsia"/>
          <w:sz w:val="36"/>
          <w:szCs w:val="36"/>
        </w:rPr>
        <w:t>-</w:t>
      </w:r>
      <w:r w:rsidRPr="00757371">
        <w:rPr>
          <w:rFonts w:ascii="仿宋_GB2312" w:eastAsia="仿宋_GB2312" w:hint="eastAsia"/>
          <w:sz w:val="36"/>
          <w:szCs w:val="36"/>
        </w:rPr>
        <w:t>“缴费入口”进入支付平台登录界面。</w:t>
      </w:r>
    </w:p>
    <w:p w14:paraId="70DEEF1A" w14:textId="79D3E6F0" w:rsidR="004B2EE5" w:rsidRPr="00757371" w:rsidRDefault="00CB178E">
      <w:pPr>
        <w:rPr>
          <w:rFonts w:ascii="仿宋_GB2312" w:eastAsia="仿宋_GB2312" w:hint="eastAsia"/>
          <w:sz w:val="36"/>
          <w:szCs w:val="36"/>
        </w:rPr>
      </w:pPr>
      <w:r w:rsidRPr="00757371">
        <w:rPr>
          <w:noProof/>
          <w:sz w:val="36"/>
          <w:szCs w:val="36"/>
        </w:rPr>
        <w:drawing>
          <wp:inline distT="0" distB="0" distL="0" distR="0" wp14:anchorId="514F8311" wp14:editId="27D0E878">
            <wp:extent cx="5272405" cy="2280062"/>
            <wp:effectExtent l="0" t="0" r="4445" b="6350"/>
            <wp:docPr id="315161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61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2284" cy="228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6EC73" w14:textId="3EBC27F7" w:rsidR="004B2EE5" w:rsidRPr="00757371" w:rsidRDefault="00CB178E" w:rsidP="006344D3">
      <w:pPr>
        <w:ind w:firstLineChars="200" w:firstLine="720"/>
        <w:rPr>
          <w:rFonts w:ascii="仿宋_GB2312" w:eastAsia="仿宋_GB2312" w:hint="eastAsia"/>
          <w:sz w:val="36"/>
          <w:szCs w:val="36"/>
        </w:rPr>
      </w:pPr>
      <w:r w:rsidRPr="00757371">
        <w:rPr>
          <w:rFonts w:ascii="仿宋_GB2312" w:eastAsia="仿宋_GB2312" w:hint="eastAsia"/>
          <w:sz w:val="36"/>
          <w:szCs w:val="36"/>
        </w:rPr>
        <w:lastRenderedPageBreak/>
        <w:t>3.</w:t>
      </w:r>
      <w:r w:rsidR="006344D3">
        <w:rPr>
          <w:rFonts w:ascii="仿宋_GB2312" w:eastAsia="仿宋_GB2312" w:hint="eastAsia"/>
          <w:sz w:val="36"/>
          <w:szCs w:val="36"/>
        </w:rPr>
        <w:t>登录支付平台，</w:t>
      </w:r>
      <w:r w:rsidRPr="00757371">
        <w:rPr>
          <w:rFonts w:ascii="仿宋_GB2312" w:eastAsia="仿宋_GB2312" w:hint="eastAsia"/>
          <w:sz w:val="36"/>
          <w:szCs w:val="36"/>
        </w:rPr>
        <w:t>用户名为</w:t>
      </w:r>
      <w:r w:rsidR="006344D3">
        <w:rPr>
          <w:rFonts w:ascii="仿宋_GB2312" w:eastAsia="仿宋_GB2312" w:hint="eastAsia"/>
          <w:sz w:val="36"/>
          <w:szCs w:val="36"/>
        </w:rPr>
        <w:t>：</w:t>
      </w:r>
      <w:r w:rsidRPr="00757371">
        <w:rPr>
          <w:rFonts w:ascii="仿宋_GB2312" w:eastAsia="仿宋_GB2312" w:hint="eastAsia"/>
          <w:sz w:val="36"/>
          <w:szCs w:val="36"/>
        </w:rPr>
        <w:t>身份证号码，初始密码为</w:t>
      </w:r>
      <w:r w:rsidR="00097542">
        <w:rPr>
          <w:rFonts w:ascii="仿宋_GB2312" w:eastAsia="仿宋_GB2312" w:hint="eastAsia"/>
          <w:sz w:val="36"/>
          <w:szCs w:val="36"/>
        </w:rPr>
        <w:t>：</w:t>
      </w:r>
      <w:proofErr w:type="spellStart"/>
      <w:r w:rsidRPr="006344D3">
        <w:rPr>
          <w:rFonts w:ascii="Times New Roman" w:eastAsia="仿宋_GB2312" w:hAnsi="Times New Roman" w:cs="Times New Roman"/>
          <w:sz w:val="36"/>
          <w:szCs w:val="36"/>
        </w:rPr>
        <w:t>hkxy</w:t>
      </w:r>
      <w:proofErr w:type="spellEnd"/>
      <w:r w:rsidRPr="006344D3">
        <w:rPr>
          <w:rFonts w:ascii="Times New Roman" w:eastAsiaTheme="minorHAnsi" w:hAnsi="Times New Roman" w:cs="Times New Roman"/>
          <w:sz w:val="36"/>
          <w:szCs w:val="36"/>
        </w:rPr>
        <w:t>@</w:t>
      </w:r>
      <w:r w:rsidRPr="006344D3">
        <w:rPr>
          <w:rFonts w:ascii="Times New Roman" w:eastAsia="仿宋_GB2312" w:hAnsi="Times New Roman" w:cs="Times New Roman"/>
          <w:sz w:val="36"/>
          <w:szCs w:val="36"/>
        </w:rPr>
        <w:t>身份证后六位</w:t>
      </w:r>
      <w:r w:rsidR="006344D3">
        <w:rPr>
          <w:rFonts w:ascii="仿宋_GB2312" w:eastAsia="仿宋_GB2312"/>
          <w:sz w:val="36"/>
          <w:szCs w:val="36"/>
        </w:rPr>
        <w:t>（</w:t>
      </w:r>
      <w:r w:rsidR="006344D3">
        <w:rPr>
          <w:rFonts w:ascii="Times New Roman" w:eastAsia="仿宋_GB2312" w:hAnsi="Times New Roman" w:cs="Times New Roman"/>
          <w:sz w:val="36"/>
          <w:szCs w:val="36"/>
        </w:rPr>
        <w:t>最后一位</w:t>
      </w:r>
      <w:r w:rsidR="006344D3">
        <w:rPr>
          <w:rFonts w:ascii="Times New Roman" w:eastAsia="仿宋_GB2312" w:hAnsi="Times New Roman" w:cs="Times New Roman" w:hint="eastAsia"/>
          <w:sz w:val="36"/>
          <w:szCs w:val="36"/>
        </w:rPr>
        <w:t>是</w:t>
      </w:r>
      <w:r w:rsidR="006344D3">
        <w:rPr>
          <w:rFonts w:ascii="Times New Roman" w:eastAsia="仿宋_GB2312" w:hAnsi="Times New Roman" w:cs="Times New Roman" w:hint="eastAsia"/>
          <w:sz w:val="36"/>
          <w:szCs w:val="36"/>
        </w:rPr>
        <w:t>X</w:t>
      </w:r>
      <w:r w:rsidR="006344D3">
        <w:rPr>
          <w:rFonts w:ascii="Times New Roman" w:eastAsia="仿宋_GB2312" w:hAnsi="Times New Roman" w:cs="Times New Roman" w:hint="eastAsia"/>
          <w:sz w:val="36"/>
          <w:szCs w:val="36"/>
        </w:rPr>
        <w:t>的需</w:t>
      </w:r>
      <w:r w:rsidR="006344D3">
        <w:rPr>
          <w:rFonts w:ascii="Times New Roman" w:eastAsia="仿宋_GB2312" w:hAnsi="Times New Roman" w:cs="Times New Roman"/>
          <w:sz w:val="36"/>
          <w:szCs w:val="36"/>
        </w:rPr>
        <w:t>大写</w:t>
      </w:r>
      <w:r w:rsidR="006344D3">
        <w:rPr>
          <w:rFonts w:ascii="仿宋_GB2312" w:eastAsia="仿宋_GB2312"/>
          <w:sz w:val="36"/>
          <w:szCs w:val="36"/>
        </w:rPr>
        <w:t>）</w:t>
      </w:r>
      <w:r w:rsidR="006344D3">
        <w:rPr>
          <w:rFonts w:ascii="仿宋_GB2312" w:eastAsia="仿宋_GB2312" w:hint="eastAsia"/>
          <w:sz w:val="36"/>
          <w:szCs w:val="36"/>
        </w:rPr>
        <w:t>。</w:t>
      </w:r>
    </w:p>
    <w:p w14:paraId="59E29ACC" w14:textId="4A18B1E2" w:rsidR="004B2EE5" w:rsidRPr="00757371" w:rsidRDefault="00CB178E">
      <w:pPr>
        <w:rPr>
          <w:rFonts w:ascii="仿宋_GB2312" w:eastAsia="仿宋_GB2312" w:hint="eastAsia"/>
          <w:sz w:val="36"/>
          <w:szCs w:val="36"/>
        </w:rPr>
      </w:pPr>
      <w:r w:rsidRPr="00757371">
        <w:rPr>
          <w:noProof/>
          <w:sz w:val="36"/>
          <w:szCs w:val="36"/>
        </w:rPr>
        <w:drawing>
          <wp:inline distT="0" distB="0" distL="0" distR="0" wp14:anchorId="306D0B76" wp14:editId="2DD4B094">
            <wp:extent cx="5274310" cy="6935189"/>
            <wp:effectExtent l="0" t="0" r="2540" b="0"/>
            <wp:docPr id="15702675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2675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0804" cy="694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D5244" w14:textId="240A49A7" w:rsidR="00E617B0" w:rsidRDefault="00E617B0">
      <w:pPr>
        <w:rPr>
          <w:rFonts w:ascii="仿宋_GB2312" w:eastAsia="仿宋_GB2312" w:hint="eastAsia"/>
          <w:sz w:val="36"/>
          <w:szCs w:val="36"/>
        </w:rPr>
      </w:pPr>
    </w:p>
    <w:p w14:paraId="30D200D0" w14:textId="57DC6359" w:rsidR="004B2EE5" w:rsidRPr="00757371" w:rsidRDefault="00CB178E" w:rsidP="00A83B7C">
      <w:pPr>
        <w:ind w:firstLineChars="200" w:firstLine="720"/>
        <w:rPr>
          <w:rFonts w:ascii="仿宋_GB2312" w:eastAsia="仿宋_GB2312" w:hint="eastAsia"/>
          <w:sz w:val="36"/>
          <w:szCs w:val="36"/>
        </w:rPr>
      </w:pPr>
      <w:r w:rsidRPr="00757371">
        <w:rPr>
          <w:rFonts w:ascii="仿宋_GB2312" w:eastAsia="仿宋_GB2312" w:hint="eastAsia"/>
          <w:sz w:val="36"/>
          <w:szCs w:val="36"/>
        </w:rPr>
        <w:lastRenderedPageBreak/>
        <w:t>4.</w:t>
      </w:r>
      <w:r w:rsidR="00A83B7C" w:rsidRPr="00A83B7C">
        <w:rPr>
          <w:rFonts w:ascii="仿宋_GB2312" w:eastAsia="仿宋_GB2312" w:hint="eastAsia"/>
          <w:b/>
          <w:color w:val="FF0000"/>
          <w:sz w:val="36"/>
          <w:szCs w:val="36"/>
        </w:rPr>
        <w:t>先核对</w:t>
      </w:r>
      <w:r w:rsidR="00A83B7C" w:rsidRPr="00A83B7C">
        <w:rPr>
          <w:rFonts w:ascii="仿宋_GB2312" w:eastAsia="仿宋_GB2312"/>
          <w:b/>
          <w:color w:val="FF0000"/>
          <w:sz w:val="36"/>
          <w:szCs w:val="36"/>
        </w:rPr>
        <w:t>身份证号码及姓名是否正确</w:t>
      </w:r>
      <w:r w:rsidR="00A83B7C">
        <w:rPr>
          <w:rFonts w:ascii="仿宋_GB2312" w:eastAsia="仿宋_GB2312"/>
          <w:sz w:val="36"/>
          <w:szCs w:val="36"/>
        </w:rPr>
        <w:t>，之后</w:t>
      </w:r>
      <w:r w:rsidRPr="00757371">
        <w:rPr>
          <w:rFonts w:ascii="仿宋_GB2312" w:eastAsia="仿宋_GB2312" w:hint="eastAsia"/>
          <w:sz w:val="36"/>
          <w:szCs w:val="36"/>
        </w:rPr>
        <w:t>选择缴费项目</w:t>
      </w:r>
      <w:r w:rsidR="006344D3">
        <w:rPr>
          <w:rFonts w:ascii="仿宋_GB2312" w:eastAsia="仿宋_GB2312" w:hint="eastAsia"/>
          <w:sz w:val="36"/>
          <w:szCs w:val="36"/>
        </w:rPr>
        <w:t>，</w:t>
      </w:r>
      <w:r w:rsidR="00A83B7C">
        <w:rPr>
          <w:rFonts w:ascii="仿宋_GB2312" w:eastAsia="仿宋_GB2312" w:hint="eastAsia"/>
          <w:sz w:val="36"/>
          <w:szCs w:val="36"/>
        </w:rPr>
        <w:t>“</w:t>
      </w:r>
      <w:r w:rsidR="00A83B7C" w:rsidRPr="00A83B7C">
        <w:rPr>
          <w:rFonts w:ascii="仿宋_GB2312" w:eastAsia="仿宋_GB2312"/>
          <w:b/>
          <w:sz w:val="36"/>
          <w:szCs w:val="36"/>
        </w:rPr>
        <w:t>其它缴费</w:t>
      </w:r>
      <w:r w:rsidR="00A83B7C">
        <w:rPr>
          <w:rFonts w:ascii="仿宋_GB2312" w:eastAsia="仿宋_GB2312" w:hint="eastAsia"/>
          <w:sz w:val="36"/>
          <w:szCs w:val="36"/>
        </w:rPr>
        <w:t>”（</w:t>
      </w:r>
      <w:proofErr w:type="gramStart"/>
      <w:r w:rsidR="00A83B7C">
        <w:rPr>
          <w:rFonts w:ascii="仿宋_GB2312" w:eastAsia="仿宋_GB2312" w:hint="eastAsia"/>
          <w:sz w:val="36"/>
          <w:szCs w:val="36"/>
        </w:rPr>
        <w:t>勿</w:t>
      </w:r>
      <w:r w:rsidR="00A83B7C">
        <w:rPr>
          <w:rFonts w:ascii="仿宋_GB2312" w:eastAsia="仿宋_GB2312"/>
          <w:sz w:val="36"/>
          <w:szCs w:val="36"/>
        </w:rPr>
        <w:t>点</w:t>
      </w:r>
      <w:r w:rsidR="00A83B7C">
        <w:rPr>
          <w:rFonts w:ascii="仿宋_GB2312" w:eastAsia="仿宋_GB2312" w:hint="eastAsia"/>
          <w:sz w:val="36"/>
          <w:szCs w:val="36"/>
        </w:rPr>
        <w:t>其</w:t>
      </w:r>
      <w:r w:rsidR="00A83B7C">
        <w:rPr>
          <w:rFonts w:ascii="仿宋_GB2312" w:eastAsia="仿宋_GB2312"/>
          <w:sz w:val="36"/>
          <w:szCs w:val="36"/>
        </w:rPr>
        <w:t>他</w:t>
      </w:r>
      <w:proofErr w:type="gramEnd"/>
      <w:r w:rsidR="00A83B7C">
        <w:rPr>
          <w:rFonts w:ascii="仿宋_GB2312" w:eastAsia="仿宋_GB2312"/>
          <w:sz w:val="36"/>
          <w:szCs w:val="36"/>
        </w:rPr>
        <w:t>费用</w:t>
      </w:r>
      <w:r w:rsidR="00A83B7C">
        <w:rPr>
          <w:rFonts w:ascii="仿宋_GB2312" w:eastAsia="仿宋_GB2312" w:hint="eastAsia"/>
          <w:sz w:val="36"/>
          <w:szCs w:val="36"/>
        </w:rPr>
        <w:t>）</w:t>
      </w:r>
      <w:r w:rsidRPr="00757371">
        <w:rPr>
          <w:rFonts w:ascii="仿宋_GB2312" w:eastAsia="仿宋_GB2312" w:hint="eastAsia"/>
          <w:sz w:val="36"/>
          <w:szCs w:val="36"/>
        </w:rPr>
        <w:t>。</w:t>
      </w:r>
    </w:p>
    <w:p w14:paraId="3E149C97" w14:textId="3CDC2227" w:rsidR="00CB178E" w:rsidRPr="00757371" w:rsidRDefault="005F6AB5" w:rsidP="00A83B7C">
      <w:pPr>
        <w:jc w:val="left"/>
        <w:rPr>
          <w:rFonts w:ascii="仿宋_GB2312" w:eastAsia="仿宋_GB2312" w:hint="eastAsia"/>
          <w:sz w:val="36"/>
          <w:szCs w:val="36"/>
        </w:rPr>
      </w:pPr>
      <w:r w:rsidRPr="005F6AB5">
        <w:rPr>
          <w:rFonts w:ascii="方正小标宋简体" w:eastAsia="方正小标宋简体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0A5FD50" wp14:editId="300C29E1">
                <wp:simplePos x="0" y="0"/>
                <wp:positionH relativeFrom="column">
                  <wp:posOffset>1533525</wp:posOffset>
                </wp:positionH>
                <wp:positionV relativeFrom="paragraph">
                  <wp:posOffset>3085465</wp:posOffset>
                </wp:positionV>
                <wp:extent cx="2360930" cy="1404620"/>
                <wp:effectExtent l="0" t="0" r="24130" b="2159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4E2EA" w14:textId="2CCB96E5" w:rsidR="005F6AB5" w:rsidRPr="005F6AB5" w:rsidRDefault="005F6AB5" w:rsidP="005F6AB5">
                            <w:pPr>
                              <w:rPr>
                                <w:rFonts w:ascii="方正小标宋简体" w:eastAsia="方正小标宋简体" w:hint="eastAsia"/>
                                <w:color w:val="FF0000"/>
                                <w:sz w:val="36"/>
                                <w:szCs w:val="40"/>
                              </w:rPr>
                            </w:pPr>
                            <w:r w:rsidRPr="005F6AB5">
                              <w:rPr>
                                <w:rFonts w:ascii="方正小标宋简体" w:eastAsia="方正小标宋简体" w:hint="eastAsia"/>
                                <w:color w:val="FF0000"/>
                                <w:sz w:val="36"/>
                                <w:szCs w:val="40"/>
                              </w:rPr>
                              <w:t>在此核对个人信息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A5FD50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20.75pt;margin-top:242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">
                <v:textbox style="mso-fit-shape-to-text:t">
                  <w:txbxContent>
                    <w:p w14:paraId="4684E2EA" w14:textId="2CCB96E5" w:rsidR="005F6AB5" w:rsidRPr="005F6AB5" w:rsidRDefault="005F6AB5" w:rsidP="005F6AB5">
                      <w:pPr>
                        <w:rPr>
                          <w:rFonts w:ascii="方正小标宋简体" w:eastAsia="方正小标宋简体" w:hint="eastAsia"/>
                          <w:color w:val="FF0000"/>
                          <w:sz w:val="36"/>
                          <w:szCs w:val="40"/>
                        </w:rPr>
                      </w:pPr>
                      <w:r w:rsidRPr="005F6AB5">
                        <w:rPr>
                          <w:rFonts w:ascii="方正小标宋简体" w:eastAsia="方正小标宋简体" w:hint="eastAsia"/>
                          <w:color w:val="FF0000"/>
                          <w:sz w:val="36"/>
                          <w:szCs w:val="40"/>
                        </w:rPr>
                        <w:t>在此核对个人信息</w:t>
                      </w:r>
                    </w:p>
                  </w:txbxContent>
                </v:textbox>
              </v:shape>
            </w:pict>
          </mc:Fallback>
        </mc:AlternateContent>
      </w:r>
      <w:r w:rsidR="00A83B7C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29F15B" wp14:editId="0C4D7DE1">
                <wp:simplePos x="0" y="0"/>
                <wp:positionH relativeFrom="column">
                  <wp:posOffset>472044</wp:posOffset>
                </wp:positionH>
                <wp:positionV relativeFrom="paragraph">
                  <wp:posOffset>1879468</wp:posOffset>
                </wp:positionV>
                <wp:extent cx="4168239" cy="1211283"/>
                <wp:effectExtent l="19050" t="19050" r="22860" b="2730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8239" cy="121128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5A7EAC" id="矩形 1" o:spid="_x0000_s1026" style="position:absolute;margin-left:37.15pt;margin-top:148pt;width:328.2pt;height:9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" filled="f" strokecolor="red" strokeweight="3pt"/>
            </w:pict>
          </mc:Fallback>
        </mc:AlternateContent>
      </w:r>
      <w:r w:rsidR="00A72206" w:rsidRPr="00757371">
        <w:rPr>
          <w:noProof/>
          <w:sz w:val="36"/>
          <w:szCs w:val="36"/>
        </w:rPr>
        <w:drawing>
          <wp:inline distT="0" distB="0" distL="0" distR="0" wp14:anchorId="18F01541" wp14:editId="002B9579">
            <wp:extent cx="5284029" cy="7137070"/>
            <wp:effectExtent l="0" t="0" r="0" b="6985"/>
            <wp:docPr id="1542448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4483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0762" cy="714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8DB78" w14:textId="77777777" w:rsidR="00217358" w:rsidRDefault="00217358">
      <w:pPr>
        <w:rPr>
          <w:rFonts w:ascii="仿宋_GB2312" w:eastAsia="仿宋_GB2312" w:hint="eastAsia"/>
          <w:sz w:val="36"/>
          <w:szCs w:val="36"/>
        </w:rPr>
      </w:pPr>
    </w:p>
    <w:p w14:paraId="119BADB5" w14:textId="7818FED4" w:rsidR="00CB178E" w:rsidRPr="00757371" w:rsidRDefault="00A72206" w:rsidP="00A83B7C">
      <w:pPr>
        <w:ind w:firstLineChars="150" w:firstLine="540"/>
        <w:rPr>
          <w:rFonts w:ascii="仿宋_GB2312" w:eastAsia="仿宋_GB2312" w:hint="eastAsia"/>
          <w:sz w:val="36"/>
          <w:szCs w:val="36"/>
        </w:rPr>
      </w:pPr>
      <w:r w:rsidRPr="00757371">
        <w:rPr>
          <w:rFonts w:ascii="仿宋_GB2312" w:eastAsia="仿宋_GB2312" w:hint="eastAsia"/>
          <w:sz w:val="36"/>
          <w:szCs w:val="36"/>
        </w:rPr>
        <w:lastRenderedPageBreak/>
        <w:t>5.核对缴费项目</w:t>
      </w:r>
      <w:r w:rsidR="006F3EC7">
        <w:rPr>
          <w:rFonts w:ascii="仿宋_GB2312" w:eastAsia="仿宋_GB2312" w:hint="eastAsia"/>
          <w:sz w:val="36"/>
          <w:szCs w:val="36"/>
        </w:rPr>
        <w:t>（</w:t>
      </w:r>
      <w:r w:rsidR="006F3EC7" w:rsidRPr="006F3EC7">
        <w:rPr>
          <w:rFonts w:ascii="仿宋_GB2312" w:eastAsia="仿宋_GB2312" w:hint="eastAsia"/>
          <w:b/>
          <w:sz w:val="36"/>
          <w:szCs w:val="36"/>
        </w:rPr>
        <w:t>公开</w:t>
      </w:r>
      <w:r w:rsidR="006F3EC7" w:rsidRPr="006F3EC7">
        <w:rPr>
          <w:rFonts w:ascii="仿宋_GB2312" w:eastAsia="仿宋_GB2312"/>
          <w:b/>
          <w:sz w:val="36"/>
          <w:szCs w:val="36"/>
        </w:rPr>
        <w:t>招聘考</w:t>
      </w:r>
      <w:proofErr w:type="gramStart"/>
      <w:r w:rsidR="006F3EC7" w:rsidRPr="006F3EC7">
        <w:rPr>
          <w:rFonts w:ascii="仿宋_GB2312" w:eastAsia="仿宋_GB2312"/>
          <w:b/>
          <w:sz w:val="36"/>
          <w:szCs w:val="36"/>
        </w:rPr>
        <w:t>务</w:t>
      </w:r>
      <w:proofErr w:type="gramEnd"/>
      <w:r w:rsidR="006F3EC7" w:rsidRPr="006F3EC7">
        <w:rPr>
          <w:rFonts w:ascii="仿宋_GB2312" w:eastAsia="仿宋_GB2312"/>
          <w:b/>
          <w:sz w:val="36"/>
          <w:szCs w:val="36"/>
        </w:rPr>
        <w:t>费</w:t>
      </w:r>
      <w:r w:rsidR="006F3EC7">
        <w:rPr>
          <w:rFonts w:ascii="仿宋_GB2312" w:eastAsia="仿宋_GB2312" w:hint="eastAsia"/>
          <w:sz w:val="36"/>
          <w:szCs w:val="36"/>
        </w:rPr>
        <w:t>）</w:t>
      </w:r>
      <w:r w:rsidRPr="00757371">
        <w:rPr>
          <w:rFonts w:ascii="仿宋_GB2312" w:eastAsia="仿宋_GB2312" w:hint="eastAsia"/>
          <w:sz w:val="36"/>
          <w:szCs w:val="36"/>
        </w:rPr>
        <w:t>及金额后，点击右下角“缴”按钮。</w:t>
      </w:r>
      <w:r w:rsidR="00A83B7C" w:rsidRPr="00A83B7C">
        <w:rPr>
          <w:rFonts w:ascii="仿宋_GB2312" w:eastAsia="仿宋_GB2312" w:hint="eastAsia"/>
          <w:b/>
          <w:sz w:val="36"/>
          <w:szCs w:val="36"/>
        </w:rPr>
        <w:t>本次</w:t>
      </w:r>
      <w:r w:rsidR="00A83B7C" w:rsidRPr="00A83B7C">
        <w:rPr>
          <w:rFonts w:ascii="仿宋_GB2312" w:eastAsia="仿宋_GB2312"/>
          <w:b/>
          <w:sz w:val="36"/>
          <w:szCs w:val="36"/>
        </w:rPr>
        <w:t>只收取笔试考</w:t>
      </w:r>
      <w:proofErr w:type="gramStart"/>
      <w:r w:rsidR="00A83B7C" w:rsidRPr="00A83B7C">
        <w:rPr>
          <w:rFonts w:ascii="仿宋_GB2312" w:eastAsia="仿宋_GB2312"/>
          <w:b/>
          <w:sz w:val="36"/>
          <w:szCs w:val="36"/>
        </w:rPr>
        <w:t>务</w:t>
      </w:r>
      <w:proofErr w:type="gramEnd"/>
      <w:r w:rsidR="00A83B7C" w:rsidRPr="00A83B7C">
        <w:rPr>
          <w:rFonts w:ascii="仿宋_GB2312" w:eastAsia="仿宋_GB2312"/>
          <w:b/>
          <w:sz w:val="36"/>
          <w:szCs w:val="36"/>
        </w:rPr>
        <w:t>费</w:t>
      </w:r>
      <w:r w:rsidR="00A83B7C" w:rsidRPr="00A83B7C">
        <w:rPr>
          <w:rFonts w:ascii="仿宋_GB2312" w:eastAsia="仿宋_GB2312" w:hint="eastAsia"/>
          <w:b/>
          <w:color w:val="FF0000"/>
          <w:sz w:val="36"/>
          <w:szCs w:val="36"/>
        </w:rPr>
        <w:t>50元</w:t>
      </w:r>
      <w:r w:rsidR="00A83B7C" w:rsidRPr="00A83B7C">
        <w:rPr>
          <w:rFonts w:ascii="仿宋_GB2312" w:eastAsia="仿宋_GB2312"/>
          <w:b/>
          <w:sz w:val="36"/>
          <w:szCs w:val="36"/>
        </w:rPr>
        <w:t>。</w:t>
      </w:r>
    </w:p>
    <w:p w14:paraId="351E38C4" w14:textId="63A1DF50" w:rsidR="00CB178E" w:rsidRPr="00757371" w:rsidRDefault="00A83B7C" w:rsidP="00A83B7C">
      <w:pPr>
        <w:jc w:val="center"/>
        <w:rPr>
          <w:rFonts w:ascii="仿宋_GB2312" w:eastAsia="仿宋_GB2312" w:hint="eastAsia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00F4A6" wp14:editId="61218530">
                <wp:simplePos x="0" y="0"/>
                <wp:positionH relativeFrom="column">
                  <wp:posOffset>946339</wp:posOffset>
                </wp:positionH>
                <wp:positionV relativeFrom="paragraph">
                  <wp:posOffset>7662223</wp:posOffset>
                </wp:positionV>
                <wp:extent cx="510639" cy="166254"/>
                <wp:effectExtent l="0" t="0" r="3810" b="5715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639" cy="166254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5DCB54" id="椭圆 2" o:spid="_x0000_s1026" style="position:absolute;left:0;text-align:left;margin-left:74.5pt;margin-top:603.3pt;width:40.2pt;height:1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" fillcolor="#f2f2f2 [3052]" stroked="f" strokeweight="1pt">
                <v:stroke joinstyle="miter"/>
              </v:oval>
            </w:pict>
          </mc:Fallback>
        </mc:AlternateContent>
      </w:r>
      <w:r w:rsidR="00721618">
        <w:rPr>
          <w:noProof/>
        </w:rPr>
        <w:drawing>
          <wp:inline distT="0" distB="0" distL="0" distR="0" wp14:anchorId="400C1A96" wp14:editId="0486236A">
            <wp:extent cx="4636003" cy="7932717"/>
            <wp:effectExtent l="0" t="0" r="0" b="0"/>
            <wp:docPr id="13206338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63388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8786" cy="795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F11F0" w14:textId="2CEAAEC5" w:rsidR="00CB178E" w:rsidRPr="00757371" w:rsidRDefault="00A72206" w:rsidP="00A83B7C">
      <w:pPr>
        <w:ind w:firstLineChars="200" w:firstLine="720"/>
        <w:rPr>
          <w:rFonts w:ascii="仿宋_GB2312" w:eastAsia="仿宋_GB2312" w:hint="eastAsia"/>
          <w:sz w:val="36"/>
          <w:szCs w:val="36"/>
        </w:rPr>
      </w:pPr>
      <w:r w:rsidRPr="00757371">
        <w:rPr>
          <w:rFonts w:ascii="仿宋_GB2312" w:eastAsia="仿宋_GB2312" w:hint="eastAsia"/>
          <w:sz w:val="36"/>
          <w:szCs w:val="36"/>
        </w:rPr>
        <w:lastRenderedPageBreak/>
        <w:t>6.点击确认支付，完成缴费。</w:t>
      </w:r>
    </w:p>
    <w:p w14:paraId="668001D8" w14:textId="49E8A133" w:rsidR="00CB178E" w:rsidRPr="00757371" w:rsidRDefault="00A72206" w:rsidP="00A83B7C">
      <w:pPr>
        <w:jc w:val="center"/>
        <w:rPr>
          <w:rFonts w:ascii="仿宋_GB2312" w:eastAsia="仿宋_GB2312" w:hint="eastAsia"/>
          <w:sz w:val="36"/>
          <w:szCs w:val="36"/>
        </w:rPr>
      </w:pPr>
      <w:r w:rsidRPr="00757371">
        <w:rPr>
          <w:noProof/>
          <w:sz w:val="36"/>
          <w:szCs w:val="36"/>
        </w:rPr>
        <w:drawing>
          <wp:inline distT="0" distB="0" distL="0" distR="0" wp14:anchorId="7C7D0F72" wp14:editId="64C67429">
            <wp:extent cx="4221846" cy="4884843"/>
            <wp:effectExtent l="0" t="0" r="7620" b="0"/>
            <wp:docPr id="20181031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10315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1846" cy="488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DF96B" w14:textId="77777777" w:rsidR="00A83B7C" w:rsidRDefault="00A83B7C" w:rsidP="00A83B7C">
      <w:pPr>
        <w:ind w:firstLineChars="200" w:firstLine="720"/>
        <w:rPr>
          <w:rFonts w:ascii="仿宋_GB2312" w:eastAsia="仿宋_GB2312" w:hint="eastAsia"/>
          <w:sz w:val="36"/>
          <w:szCs w:val="36"/>
        </w:rPr>
      </w:pPr>
    </w:p>
    <w:p w14:paraId="6F74D6EE" w14:textId="0FDC7AE9" w:rsidR="00813A8A" w:rsidRPr="00A83B7C" w:rsidRDefault="00A83B7C" w:rsidP="00A83B7C">
      <w:pPr>
        <w:ind w:firstLineChars="200" w:firstLine="720"/>
        <w:rPr>
          <w:rFonts w:ascii="仿宋_GB2312" w:eastAsia="仿宋_GB2312" w:hint="eastAsia"/>
          <w:sz w:val="36"/>
          <w:szCs w:val="36"/>
        </w:rPr>
      </w:pPr>
      <w:r w:rsidRPr="00A83B7C">
        <w:rPr>
          <w:rFonts w:ascii="仿宋_GB2312" w:eastAsia="仿宋_GB2312" w:hint="eastAsia"/>
          <w:sz w:val="36"/>
          <w:szCs w:val="36"/>
        </w:rPr>
        <w:t>7.</w:t>
      </w:r>
      <w:r w:rsidRPr="006F3EC7">
        <w:rPr>
          <w:rFonts w:ascii="仿宋_GB2312" w:eastAsia="仿宋_GB2312" w:hint="eastAsia"/>
          <w:b/>
          <w:sz w:val="36"/>
          <w:szCs w:val="36"/>
        </w:rPr>
        <w:t>缴费</w:t>
      </w:r>
      <w:r w:rsidRPr="006F3EC7">
        <w:rPr>
          <w:rFonts w:ascii="仿宋_GB2312" w:eastAsia="仿宋_GB2312"/>
          <w:b/>
          <w:sz w:val="36"/>
          <w:szCs w:val="36"/>
        </w:rPr>
        <w:t>完成后</w:t>
      </w:r>
      <w:r w:rsidR="006F3EC7" w:rsidRPr="006F3EC7">
        <w:rPr>
          <w:rFonts w:ascii="仿宋_GB2312" w:eastAsia="仿宋_GB2312" w:hint="eastAsia"/>
          <w:b/>
          <w:sz w:val="36"/>
          <w:szCs w:val="36"/>
        </w:rPr>
        <w:t>第二天</w:t>
      </w:r>
      <w:r w:rsidR="006F3EC7">
        <w:rPr>
          <w:rFonts w:ascii="仿宋_GB2312" w:eastAsia="仿宋_GB2312" w:hint="eastAsia"/>
          <w:sz w:val="36"/>
          <w:szCs w:val="36"/>
        </w:rPr>
        <w:t>，可</w:t>
      </w:r>
      <w:r w:rsidR="006F3EC7">
        <w:rPr>
          <w:rFonts w:ascii="仿宋_GB2312" w:eastAsia="仿宋_GB2312"/>
          <w:sz w:val="36"/>
          <w:szCs w:val="36"/>
        </w:rPr>
        <w:t>登陆招聘报名系统查看状态，显示为</w:t>
      </w:r>
      <w:r w:rsidR="006F3EC7">
        <w:rPr>
          <w:rFonts w:ascii="仿宋_GB2312" w:eastAsia="仿宋_GB2312"/>
          <w:sz w:val="36"/>
          <w:szCs w:val="36"/>
        </w:rPr>
        <w:t>“</w:t>
      </w:r>
      <w:r w:rsidR="006F3EC7">
        <w:rPr>
          <w:rFonts w:ascii="仿宋_GB2312" w:eastAsia="仿宋_GB2312" w:hint="eastAsia"/>
          <w:sz w:val="36"/>
          <w:szCs w:val="36"/>
        </w:rPr>
        <w:t>缴费</w:t>
      </w:r>
      <w:r w:rsidR="006F3EC7">
        <w:rPr>
          <w:rFonts w:ascii="仿宋_GB2312" w:eastAsia="仿宋_GB2312"/>
          <w:sz w:val="36"/>
          <w:szCs w:val="36"/>
        </w:rPr>
        <w:t>完成，进入笔试</w:t>
      </w:r>
      <w:r w:rsidR="006F3EC7">
        <w:rPr>
          <w:rFonts w:ascii="仿宋_GB2312" w:eastAsia="仿宋_GB2312"/>
          <w:sz w:val="36"/>
          <w:szCs w:val="36"/>
        </w:rPr>
        <w:t>”</w:t>
      </w:r>
      <w:r w:rsidR="006F3EC7">
        <w:rPr>
          <w:rFonts w:ascii="仿宋_GB2312" w:eastAsia="仿宋_GB2312" w:hint="eastAsia"/>
          <w:sz w:val="36"/>
          <w:szCs w:val="36"/>
        </w:rPr>
        <w:t>。</w:t>
      </w:r>
    </w:p>
    <w:p w14:paraId="5165F7BA" w14:textId="019A9F13" w:rsidR="00A83B7C" w:rsidRDefault="006F3EC7">
      <w:pPr>
        <w:widowControl/>
        <w:jc w:val="left"/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drawing>
          <wp:inline distT="0" distB="0" distL="0" distR="0" wp14:anchorId="23D56017" wp14:editId="2BB4794D">
            <wp:extent cx="5274310" cy="134191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8910" cy="13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E95D2" w14:textId="1676A5B5" w:rsidR="00A83B7C" w:rsidRDefault="00A83B7C">
      <w:pPr>
        <w:widowControl/>
        <w:jc w:val="left"/>
        <w:rPr>
          <w:rFonts w:ascii="仿宋_GB2312" w:eastAsia="仿宋_GB2312" w:hint="eastAsia"/>
          <w:sz w:val="28"/>
          <w:szCs w:val="28"/>
        </w:rPr>
      </w:pPr>
    </w:p>
    <w:p w14:paraId="60BFD383" w14:textId="3A2242B9" w:rsidR="00A83B7C" w:rsidRDefault="00A83B7C">
      <w:pPr>
        <w:widowControl/>
        <w:jc w:val="left"/>
        <w:rPr>
          <w:rFonts w:ascii="仿宋_GB2312" w:eastAsia="仿宋_GB2312" w:hint="eastAsia"/>
          <w:sz w:val="28"/>
          <w:szCs w:val="28"/>
        </w:rPr>
      </w:pPr>
    </w:p>
    <w:p w14:paraId="5780F1CE" w14:textId="34242784" w:rsidR="00CB178E" w:rsidRPr="00813A8A" w:rsidRDefault="00813A8A">
      <w:pPr>
        <w:rPr>
          <w:rFonts w:ascii="黑体" w:eastAsia="黑体" w:hAnsi="黑体" w:hint="eastAsia"/>
          <w:sz w:val="36"/>
          <w:szCs w:val="36"/>
        </w:rPr>
      </w:pPr>
      <w:r w:rsidRPr="00813A8A">
        <w:rPr>
          <w:rFonts w:ascii="黑体" w:eastAsia="黑体" w:hAnsi="黑体" w:hint="eastAsia"/>
          <w:sz w:val="36"/>
          <w:szCs w:val="36"/>
        </w:rPr>
        <w:lastRenderedPageBreak/>
        <w:t>二、支付平台缴费</w:t>
      </w:r>
      <w:r w:rsidR="006F3EC7">
        <w:rPr>
          <w:rFonts w:ascii="黑体" w:eastAsia="黑体" w:hAnsi="黑体" w:hint="eastAsia"/>
          <w:sz w:val="36"/>
          <w:szCs w:val="36"/>
        </w:rPr>
        <w:t>流程</w:t>
      </w:r>
    </w:p>
    <w:p w14:paraId="558A953D" w14:textId="51C156F0" w:rsidR="00813A8A" w:rsidRPr="001A6C99" w:rsidRDefault="006F3EC7">
      <w:pPr>
        <w:rPr>
          <w:rFonts w:ascii="仿宋_GB2312" w:eastAsia="仿宋_GB2312" w:hint="eastAsia"/>
          <w:sz w:val="36"/>
          <w:szCs w:val="36"/>
        </w:rPr>
      </w:pPr>
      <w:r>
        <w:rPr>
          <w:rFonts w:ascii="仿宋_GB2312" w:eastAsia="仿宋_GB2312"/>
          <w:sz w:val="36"/>
          <w:szCs w:val="36"/>
        </w:rPr>
        <w:t>1.</w:t>
      </w:r>
      <w:r w:rsidR="001A6C99" w:rsidRPr="001A6C99">
        <w:rPr>
          <w:rFonts w:ascii="仿宋_GB2312" w:eastAsia="仿宋_GB2312" w:hint="eastAsia"/>
          <w:sz w:val="36"/>
          <w:szCs w:val="36"/>
        </w:rPr>
        <w:t>打开</w:t>
      </w:r>
      <w:r w:rsidR="00CC1F72">
        <w:rPr>
          <w:rFonts w:ascii="仿宋_GB2312" w:eastAsia="仿宋_GB2312" w:hint="eastAsia"/>
          <w:sz w:val="36"/>
          <w:szCs w:val="36"/>
        </w:rPr>
        <w:t>校园支付平台</w:t>
      </w:r>
      <w:r w:rsidR="001A6C99" w:rsidRPr="001A6C99">
        <w:rPr>
          <w:rFonts w:ascii="仿宋_GB2312" w:eastAsia="仿宋_GB2312" w:hint="eastAsia"/>
          <w:sz w:val="36"/>
          <w:szCs w:val="36"/>
        </w:rPr>
        <w:t>网站</w:t>
      </w:r>
      <w:r w:rsidR="00CC1F72">
        <w:rPr>
          <w:rFonts w:ascii="仿宋_GB2312" w:eastAsia="仿宋_GB2312" w:hint="eastAsia"/>
          <w:sz w:val="36"/>
          <w:szCs w:val="36"/>
        </w:rPr>
        <w:t>并登陆</w:t>
      </w:r>
      <w:hyperlink r:id="rId14" w:history="1">
        <w:r w:rsidR="00CC1F72" w:rsidRPr="00F2773D">
          <w:rPr>
            <w:rStyle w:val="af2"/>
            <w:rFonts w:ascii="仿宋_GB2312" w:eastAsia="仿宋_GB2312" w:hint="eastAsia"/>
            <w:sz w:val="36"/>
            <w:szCs w:val="36"/>
          </w:rPr>
          <w:t>http://pay.sdua.edu.cn/xysf</w:t>
        </w:r>
      </w:hyperlink>
      <w:r w:rsidR="00CC1F72">
        <w:rPr>
          <w:rFonts w:ascii="仿宋_GB2312" w:eastAsia="仿宋_GB2312" w:hint="eastAsia"/>
          <w:sz w:val="36"/>
          <w:szCs w:val="36"/>
        </w:rPr>
        <w:t>，</w:t>
      </w:r>
      <w:r w:rsidR="00CC1F72" w:rsidRPr="00757371">
        <w:rPr>
          <w:rFonts w:ascii="仿宋_GB2312" w:eastAsia="仿宋_GB2312" w:hint="eastAsia"/>
          <w:sz w:val="36"/>
          <w:szCs w:val="36"/>
        </w:rPr>
        <w:t>用户名为</w:t>
      </w:r>
      <w:r>
        <w:rPr>
          <w:rFonts w:ascii="仿宋_GB2312" w:eastAsia="仿宋_GB2312" w:hint="eastAsia"/>
          <w:sz w:val="36"/>
          <w:szCs w:val="36"/>
        </w:rPr>
        <w:t>：</w:t>
      </w:r>
      <w:r w:rsidR="00CC1F72" w:rsidRPr="00757371">
        <w:rPr>
          <w:rFonts w:ascii="仿宋_GB2312" w:eastAsia="仿宋_GB2312" w:hint="eastAsia"/>
          <w:sz w:val="36"/>
          <w:szCs w:val="36"/>
        </w:rPr>
        <w:t>身份证号码，初始密码</w:t>
      </w:r>
      <w:r w:rsidR="00CC1F72">
        <w:rPr>
          <w:rFonts w:ascii="仿宋_GB2312" w:eastAsia="仿宋_GB2312" w:hint="eastAsia"/>
          <w:sz w:val="36"/>
          <w:szCs w:val="36"/>
        </w:rPr>
        <w:t>为“</w:t>
      </w:r>
      <w:proofErr w:type="spellStart"/>
      <w:r w:rsidR="00CC1F72" w:rsidRPr="00757371">
        <w:rPr>
          <w:rFonts w:ascii="仿宋_GB2312" w:eastAsia="仿宋_GB2312" w:hint="eastAsia"/>
          <w:sz w:val="36"/>
          <w:szCs w:val="36"/>
        </w:rPr>
        <w:t>hkxy</w:t>
      </w:r>
      <w:proofErr w:type="spellEnd"/>
      <w:r w:rsidR="00CC1F72" w:rsidRPr="00757371">
        <w:rPr>
          <w:rFonts w:eastAsiaTheme="minorHAnsi" w:hint="eastAsia"/>
          <w:sz w:val="36"/>
          <w:szCs w:val="36"/>
        </w:rPr>
        <w:t>@</w:t>
      </w:r>
      <w:r w:rsidR="00CC1F72" w:rsidRPr="00757371">
        <w:rPr>
          <w:rFonts w:ascii="仿宋_GB2312" w:eastAsia="仿宋_GB2312" w:hint="eastAsia"/>
          <w:sz w:val="36"/>
          <w:szCs w:val="36"/>
        </w:rPr>
        <w:t>身份证后六位</w:t>
      </w:r>
      <w:r w:rsidR="00CC1F72">
        <w:rPr>
          <w:rFonts w:ascii="仿宋_GB2312" w:eastAsia="仿宋_GB2312" w:hint="eastAsia"/>
          <w:sz w:val="36"/>
          <w:szCs w:val="36"/>
        </w:rPr>
        <w:t>”。</w:t>
      </w:r>
    </w:p>
    <w:p w14:paraId="5E3CEA40" w14:textId="7D5AFCF5" w:rsidR="00813A8A" w:rsidRPr="00813A8A" w:rsidRDefault="00813A8A">
      <w:pPr>
        <w:rPr>
          <w:rFonts w:ascii="仿宋_GB2312" w:eastAsia="仿宋_GB2312" w:hint="eastAsia"/>
          <w:sz w:val="36"/>
          <w:szCs w:val="36"/>
        </w:rPr>
      </w:pPr>
      <w:r>
        <w:rPr>
          <w:noProof/>
        </w:rPr>
        <w:drawing>
          <wp:inline distT="0" distB="0" distL="0" distR="0" wp14:anchorId="26A73306" wp14:editId="638E3020">
            <wp:extent cx="5272375" cy="1781299"/>
            <wp:effectExtent l="0" t="0" r="5080" b="0"/>
            <wp:docPr id="9529785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97859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4345" cy="17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991B" w14:textId="77777777" w:rsidR="00813A8A" w:rsidRPr="00813A8A" w:rsidRDefault="00813A8A">
      <w:pPr>
        <w:rPr>
          <w:rFonts w:ascii="仿宋_GB2312" w:eastAsia="仿宋_GB2312" w:hint="eastAsia"/>
          <w:sz w:val="36"/>
          <w:szCs w:val="36"/>
        </w:rPr>
      </w:pPr>
    </w:p>
    <w:p w14:paraId="5ADE6151" w14:textId="2C551135" w:rsidR="00813A8A" w:rsidRDefault="00813A8A">
      <w:pPr>
        <w:rPr>
          <w:rFonts w:ascii="仿宋_GB2312" w:eastAsia="仿宋_GB2312" w:hint="eastAsia"/>
          <w:sz w:val="36"/>
          <w:szCs w:val="36"/>
        </w:rPr>
      </w:pPr>
      <w:r>
        <w:rPr>
          <w:rFonts w:ascii="仿宋_GB2312" w:eastAsia="仿宋_GB2312" w:hint="eastAsia"/>
          <w:sz w:val="36"/>
          <w:szCs w:val="36"/>
        </w:rPr>
        <w:t>2.</w:t>
      </w:r>
      <w:r w:rsidR="00F0477C">
        <w:rPr>
          <w:rFonts w:ascii="仿宋_GB2312" w:eastAsia="仿宋_GB2312" w:hint="eastAsia"/>
          <w:sz w:val="36"/>
          <w:szCs w:val="36"/>
        </w:rPr>
        <w:t>点击“</w:t>
      </w:r>
      <w:r w:rsidR="00F0477C" w:rsidRPr="006F3EC7">
        <w:rPr>
          <w:rFonts w:ascii="仿宋_GB2312" w:eastAsia="仿宋_GB2312" w:hint="eastAsia"/>
          <w:b/>
          <w:color w:val="FF0000"/>
          <w:sz w:val="36"/>
          <w:szCs w:val="36"/>
        </w:rPr>
        <w:t>其他费用</w:t>
      </w:r>
      <w:r w:rsidR="00F0477C">
        <w:rPr>
          <w:rFonts w:ascii="仿宋_GB2312" w:eastAsia="仿宋_GB2312" w:hint="eastAsia"/>
          <w:sz w:val="36"/>
          <w:szCs w:val="36"/>
        </w:rPr>
        <w:t>”。</w:t>
      </w:r>
    </w:p>
    <w:p w14:paraId="4D53BE4B" w14:textId="5E14A009" w:rsidR="00813A8A" w:rsidRDefault="00F21291">
      <w:pPr>
        <w:rPr>
          <w:rFonts w:ascii="仿宋_GB2312" w:eastAsia="仿宋_GB2312" w:hint="eastAsia"/>
          <w:sz w:val="36"/>
          <w:szCs w:val="36"/>
        </w:rPr>
      </w:pPr>
      <w:r>
        <w:rPr>
          <w:noProof/>
        </w:rPr>
        <w:drawing>
          <wp:inline distT="0" distB="0" distL="0" distR="0" wp14:anchorId="584C701B" wp14:editId="74788360">
            <wp:extent cx="5274310" cy="1733798"/>
            <wp:effectExtent l="0" t="0" r="2540" b="0"/>
            <wp:docPr id="2642518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5180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750" cy="17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AE426" w14:textId="77777777" w:rsidR="00813A8A" w:rsidRDefault="00813A8A">
      <w:pPr>
        <w:rPr>
          <w:rFonts w:ascii="仿宋_GB2312" w:eastAsia="仿宋_GB2312" w:hint="eastAsia"/>
          <w:sz w:val="36"/>
          <w:szCs w:val="36"/>
        </w:rPr>
      </w:pPr>
    </w:p>
    <w:p w14:paraId="21552B2C" w14:textId="4B7E08F9" w:rsidR="00813A8A" w:rsidRDefault="00813A8A">
      <w:pPr>
        <w:rPr>
          <w:rFonts w:ascii="仿宋_GB2312" w:eastAsia="仿宋_GB2312" w:hint="eastAsia"/>
          <w:sz w:val="36"/>
          <w:szCs w:val="36"/>
        </w:rPr>
      </w:pPr>
      <w:r>
        <w:rPr>
          <w:rFonts w:ascii="仿宋_GB2312" w:eastAsia="仿宋_GB2312" w:hint="eastAsia"/>
          <w:sz w:val="36"/>
          <w:szCs w:val="36"/>
        </w:rPr>
        <w:t>3.</w:t>
      </w:r>
      <w:r w:rsidR="00F0477C" w:rsidRPr="00F0477C">
        <w:rPr>
          <w:rFonts w:ascii="宋体" w:eastAsia="宋体" w:hAnsi="宋体" w:cs="Calibri" w:hint="eastAsia"/>
          <w:sz w:val="28"/>
          <w:szCs w:val="28"/>
          <w14:ligatures w14:val="none"/>
        </w:rPr>
        <w:t xml:space="preserve"> </w:t>
      </w:r>
      <w:r w:rsidR="00F0477C" w:rsidRPr="00F0477C">
        <w:rPr>
          <w:rFonts w:ascii="仿宋_GB2312" w:eastAsia="仿宋_GB2312" w:hint="eastAsia"/>
          <w:sz w:val="36"/>
          <w:szCs w:val="36"/>
        </w:rPr>
        <w:t>选择缴费项目后，点击</w:t>
      </w:r>
      <w:r w:rsidR="00F0477C">
        <w:rPr>
          <w:rFonts w:ascii="仿宋_GB2312" w:eastAsia="仿宋_GB2312" w:hint="eastAsia"/>
          <w:sz w:val="36"/>
          <w:szCs w:val="36"/>
        </w:rPr>
        <w:t>进入缴费</w:t>
      </w:r>
      <w:r w:rsidR="00F0477C" w:rsidRPr="00F0477C">
        <w:rPr>
          <w:rFonts w:ascii="仿宋_GB2312" w:eastAsia="仿宋_GB2312" w:hint="eastAsia"/>
          <w:sz w:val="36"/>
          <w:szCs w:val="36"/>
        </w:rPr>
        <w:t>。</w:t>
      </w:r>
    </w:p>
    <w:p w14:paraId="70C95810" w14:textId="44AB3EAD" w:rsidR="00813A8A" w:rsidRDefault="00D63814">
      <w:pPr>
        <w:rPr>
          <w:rFonts w:ascii="仿宋_GB2312" w:eastAsia="仿宋_GB2312" w:hint="eastAsia"/>
          <w:sz w:val="36"/>
          <w:szCs w:val="36"/>
        </w:rPr>
      </w:pPr>
      <w:r>
        <w:rPr>
          <w:noProof/>
        </w:rPr>
        <w:drawing>
          <wp:inline distT="0" distB="0" distL="0" distR="0" wp14:anchorId="7890432B" wp14:editId="79FE937B">
            <wp:extent cx="5274310" cy="1971304"/>
            <wp:effectExtent l="0" t="0" r="2540" b="0"/>
            <wp:docPr id="13695344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534424" name=""/>
                    <pic:cNvPicPr/>
                  </pic:nvPicPr>
                  <pic:blipFill rotWithShape="1">
                    <a:blip r:embed="rId17"/>
                    <a:srcRect b="8262"/>
                    <a:stretch/>
                  </pic:blipFill>
                  <pic:spPr bwMode="auto">
                    <a:xfrm>
                      <a:off x="0" y="0"/>
                      <a:ext cx="5274310" cy="1971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E607B" w14:textId="0B754137" w:rsidR="00813A8A" w:rsidRPr="00F0477C" w:rsidRDefault="00F21291">
      <w:pPr>
        <w:rPr>
          <w:rFonts w:ascii="仿宋_GB2312" w:eastAsia="仿宋_GB2312" w:hint="eastAsia"/>
          <w:sz w:val="36"/>
          <w:szCs w:val="36"/>
        </w:rPr>
      </w:pPr>
      <w:r>
        <w:rPr>
          <w:rFonts w:ascii="仿宋_GB2312" w:eastAsia="仿宋_GB2312" w:hint="eastAsia"/>
          <w:sz w:val="36"/>
          <w:szCs w:val="36"/>
        </w:rPr>
        <w:lastRenderedPageBreak/>
        <w:t>4.</w:t>
      </w:r>
      <w:r w:rsidR="00F0477C" w:rsidRPr="00F0477C">
        <w:rPr>
          <w:rFonts w:ascii="宋体" w:eastAsia="宋体" w:hAnsi="宋体" w:cs="Calibri" w:hint="eastAsia"/>
          <w:sz w:val="28"/>
          <w:szCs w:val="28"/>
          <w14:ligatures w14:val="none"/>
        </w:rPr>
        <w:t xml:space="preserve"> </w:t>
      </w:r>
      <w:r w:rsidR="00F0477C" w:rsidRPr="00F0477C">
        <w:rPr>
          <w:rFonts w:ascii="仿宋_GB2312" w:eastAsia="仿宋_GB2312" w:hint="eastAsia"/>
          <w:sz w:val="36"/>
          <w:szCs w:val="36"/>
        </w:rPr>
        <w:t>确认缴费项目及金额无误后，点击下一步。</w:t>
      </w:r>
    </w:p>
    <w:p w14:paraId="26766BB5" w14:textId="5702C882" w:rsidR="00F21291" w:rsidRDefault="00F21291">
      <w:pPr>
        <w:rPr>
          <w:rFonts w:ascii="仿宋_GB2312" w:eastAsia="仿宋_GB2312" w:hint="eastAsia"/>
          <w:sz w:val="36"/>
          <w:szCs w:val="36"/>
        </w:rPr>
      </w:pPr>
      <w:r>
        <w:rPr>
          <w:noProof/>
        </w:rPr>
        <w:drawing>
          <wp:inline distT="0" distB="0" distL="0" distR="0" wp14:anchorId="20D2F6EC" wp14:editId="5DD1CB1B">
            <wp:extent cx="5274310" cy="1923415"/>
            <wp:effectExtent l="0" t="0" r="2540" b="635"/>
            <wp:docPr id="15344875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8751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38B51" w14:textId="77777777" w:rsidR="00813A8A" w:rsidRDefault="00813A8A">
      <w:pPr>
        <w:rPr>
          <w:rFonts w:ascii="仿宋_GB2312" w:eastAsia="仿宋_GB2312" w:hint="eastAsia"/>
          <w:sz w:val="36"/>
          <w:szCs w:val="36"/>
        </w:rPr>
      </w:pPr>
    </w:p>
    <w:p w14:paraId="3E30488A" w14:textId="10DC60C2" w:rsidR="00813A8A" w:rsidRDefault="00F21291">
      <w:pPr>
        <w:rPr>
          <w:rFonts w:ascii="仿宋_GB2312" w:eastAsia="仿宋_GB2312" w:hint="eastAsia"/>
          <w:sz w:val="36"/>
          <w:szCs w:val="36"/>
        </w:rPr>
      </w:pPr>
      <w:r>
        <w:rPr>
          <w:rFonts w:ascii="仿宋_GB2312" w:eastAsia="仿宋_GB2312" w:hint="eastAsia"/>
          <w:sz w:val="36"/>
          <w:szCs w:val="36"/>
        </w:rPr>
        <w:t>5.</w:t>
      </w:r>
      <w:r w:rsidR="00F0477C" w:rsidRPr="00F0477C">
        <w:rPr>
          <w:rFonts w:hint="eastAsia"/>
        </w:rPr>
        <w:t xml:space="preserve"> </w:t>
      </w:r>
      <w:r w:rsidR="00F0477C" w:rsidRPr="00F0477C">
        <w:rPr>
          <w:rFonts w:ascii="仿宋_GB2312" w:eastAsia="仿宋_GB2312" w:hint="eastAsia"/>
          <w:sz w:val="36"/>
          <w:szCs w:val="36"/>
        </w:rPr>
        <w:t>点击确认支付，完成缴费。</w:t>
      </w:r>
    </w:p>
    <w:p w14:paraId="215DF66D" w14:textId="55F2EB92" w:rsidR="00813A8A" w:rsidRDefault="00F21291">
      <w:pPr>
        <w:rPr>
          <w:rFonts w:ascii="仿宋_GB2312" w:eastAsia="仿宋_GB2312" w:hint="eastAsia"/>
          <w:sz w:val="36"/>
          <w:szCs w:val="36"/>
        </w:rPr>
      </w:pPr>
      <w:r>
        <w:rPr>
          <w:noProof/>
        </w:rPr>
        <w:drawing>
          <wp:inline distT="0" distB="0" distL="0" distR="0" wp14:anchorId="09488B04" wp14:editId="421EA3A2">
            <wp:extent cx="5274310" cy="2521585"/>
            <wp:effectExtent l="0" t="0" r="2540" b="0"/>
            <wp:docPr id="18751370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3706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AFBFF" w14:textId="77777777" w:rsidR="006F3EC7" w:rsidRDefault="006F3EC7" w:rsidP="006F3EC7">
      <w:pPr>
        <w:rPr>
          <w:rFonts w:ascii="仿宋_GB2312" w:eastAsia="仿宋_GB2312" w:hint="eastAsia"/>
          <w:sz w:val="36"/>
          <w:szCs w:val="36"/>
        </w:rPr>
      </w:pPr>
    </w:p>
    <w:p w14:paraId="472018B8" w14:textId="50FDBE51" w:rsidR="006F3EC7" w:rsidRPr="00A83B7C" w:rsidRDefault="006F3EC7" w:rsidP="006F3EC7">
      <w:pPr>
        <w:rPr>
          <w:rFonts w:ascii="仿宋_GB2312" w:eastAsia="仿宋_GB2312" w:hint="eastAsia"/>
          <w:sz w:val="36"/>
          <w:szCs w:val="36"/>
        </w:rPr>
      </w:pPr>
      <w:r>
        <w:rPr>
          <w:rFonts w:ascii="仿宋_GB2312" w:eastAsia="仿宋_GB2312"/>
          <w:sz w:val="36"/>
          <w:szCs w:val="36"/>
        </w:rPr>
        <w:t>6</w:t>
      </w:r>
      <w:r w:rsidRPr="00A83B7C">
        <w:rPr>
          <w:rFonts w:ascii="仿宋_GB2312" w:eastAsia="仿宋_GB2312" w:hint="eastAsia"/>
          <w:sz w:val="36"/>
          <w:szCs w:val="36"/>
        </w:rPr>
        <w:t>.</w:t>
      </w:r>
      <w:r w:rsidRPr="006F3EC7">
        <w:rPr>
          <w:rFonts w:ascii="仿宋_GB2312" w:eastAsia="仿宋_GB2312" w:hint="eastAsia"/>
          <w:b/>
          <w:sz w:val="36"/>
          <w:szCs w:val="36"/>
        </w:rPr>
        <w:t>缴费</w:t>
      </w:r>
      <w:r w:rsidRPr="006F3EC7">
        <w:rPr>
          <w:rFonts w:ascii="仿宋_GB2312" w:eastAsia="仿宋_GB2312"/>
          <w:b/>
          <w:sz w:val="36"/>
          <w:szCs w:val="36"/>
        </w:rPr>
        <w:t>完成后</w:t>
      </w:r>
      <w:r w:rsidRPr="006F3EC7">
        <w:rPr>
          <w:rFonts w:ascii="仿宋_GB2312" w:eastAsia="仿宋_GB2312" w:hint="eastAsia"/>
          <w:b/>
          <w:sz w:val="36"/>
          <w:szCs w:val="36"/>
        </w:rPr>
        <w:t>第二天</w:t>
      </w:r>
      <w:r>
        <w:rPr>
          <w:rFonts w:ascii="仿宋_GB2312" w:eastAsia="仿宋_GB2312" w:hint="eastAsia"/>
          <w:sz w:val="36"/>
          <w:szCs w:val="36"/>
        </w:rPr>
        <w:t>，可</w:t>
      </w:r>
      <w:r>
        <w:rPr>
          <w:rFonts w:ascii="仿宋_GB2312" w:eastAsia="仿宋_GB2312"/>
          <w:sz w:val="36"/>
          <w:szCs w:val="36"/>
        </w:rPr>
        <w:t>登陆招聘报名系统查看状态，显示为</w:t>
      </w:r>
      <w:r>
        <w:rPr>
          <w:rFonts w:ascii="仿宋_GB2312" w:eastAsia="仿宋_GB2312"/>
          <w:sz w:val="36"/>
          <w:szCs w:val="36"/>
        </w:rPr>
        <w:t>“</w:t>
      </w:r>
      <w:r>
        <w:rPr>
          <w:rFonts w:ascii="仿宋_GB2312" w:eastAsia="仿宋_GB2312" w:hint="eastAsia"/>
          <w:sz w:val="36"/>
          <w:szCs w:val="36"/>
        </w:rPr>
        <w:t>缴费</w:t>
      </w:r>
      <w:r>
        <w:rPr>
          <w:rFonts w:ascii="仿宋_GB2312" w:eastAsia="仿宋_GB2312"/>
          <w:sz w:val="36"/>
          <w:szCs w:val="36"/>
        </w:rPr>
        <w:t>完成，进入笔试</w:t>
      </w:r>
      <w:r>
        <w:rPr>
          <w:rFonts w:ascii="仿宋_GB2312" w:eastAsia="仿宋_GB2312"/>
          <w:sz w:val="36"/>
          <w:szCs w:val="36"/>
        </w:rPr>
        <w:t>”</w:t>
      </w:r>
      <w:r>
        <w:rPr>
          <w:rFonts w:ascii="仿宋_GB2312" w:eastAsia="仿宋_GB2312" w:hint="eastAsia"/>
          <w:sz w:val="36"/>
          <w:szCs w:val="36"/>
        </w:rPr>
        <w:t>。</w:t>
      </w:r>
    </w:p>
    <w:p w14:paraId="35612EB9" w14:textId="77777777" w:rsidR="006F3EC7" w:rsidRDefault="006F3EC7" w:rsidP="006F3EC7">
      <w:pPr>
        <w:widowControl/>
        <w:jc w:val="left"/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drawing>
          <wp:inline distT="0" distB="0" distL="0" distR="0" wp14:anchorId="6C4A4DEA" wp14:editId="799BFA9F">
            <wp:extent cx="5274310" cy="1341912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8910" cy="13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41D2C" w14:textId="77777777" w:rsidR="006F3EC7" w:rsidRPr="00813A8A" w:rsidRDefault="006F3EC7">
      <w:pPr>
        <w:rPr>
          <w:rFonts w:ascii="仿宋_GB2312" w:eastAsia="仿宋_GB2312" w:hint="eastAsia"/>
          <w:sz w:val="36"/>
          <w:szCs w:val="36"/>
        </w:rPr>
      </w:pPr>
    </w:p>
    <w:sectPr w:rsidR="006F3EC7" w:rsidRPr="00813A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669AF" w14:textId="77777777" w:rsidR="000A37D6" w:rsidRDefault="000A37D6" w:rsidP="00B8256B">
      <w:pPr>
        <w:rPr>
          <w:rFonts w:hint="eastAsia"/>
        </w:rPr>
      </w:pPr>
      <w:r>
        <w:separator/>
      </w:r>
    </w:p>
  </w:endnote>
  <w:endnote w:type="continuationSeparator" w:id="0">
    <w:p w14:paraId="127E1696" w14:textId="77777777" w:rsidR="000A37D6" w:rsidRDefault="000A37D6" w:rsidP="00B8256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B72E0E" w14:textId="77777777" w:rsidR="000A37D6" w:rsidRDefault="000A37D6" w:rsidP="00B8256B">
      <w:pPr>
        <w:rPr>
          <w:rFonts w:hint="eastAsia"/>
        </w:rPr>
      </w:pPr>
      <w:r>
        <w:separator/>
      </w:r>
    </w:p>
  </w:footnote>
  <w:footnote w:type="continuationSeparator" w:id="0">
    <w:p w14:paraId="4D4E208F" w14:textId="77777777" w:rsidR="000A37D6" w:rsidRDefault="000A37D6" w:rsidP="00B8256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EE5"/>
    <w:rsid w:val="0002511F"/>
    <w:rsid w:val="0003667D"/>
    <w:rsid w:val="00097542"/>
    <w:rsid w:val="000A37D6"/>
    <w:rsid w:val="000F1CF7"/>
    <w:rsid w:val="001159EC"/>
    <w:rsid w:val="001A6C99"/>
    <w:rsid w:val="001F213A"/>
    <w:rsid w:val="001F3C73"/>
    <w:rsid w:val="00217358"/>
    <w:rsid w:val="002B0DFF"/>
    <w:rsid w:val="004064A3"/>
    <w:rsid w:val="004A36BF"/>
    <w:rsid w:val="004B2EE5"/>
    <w:rsid w:val="005F6AB5"/>
    <w:rsid w:val="006344D3"/>
    <w:rsid w:val="00690B0B"/>
    <w:rsid w:val="006F3EC7"/>
    <w:rsid w:val="00721618"/>
    <w:rsid w:val="00757371"/>
    <w:rsid w:val="007C2CAA"/>
    <w:rsid w:val="00813A8A"/>
    <w:rsid w:val="00A60657"/>
    <w:rsid w:val="00A72206"/>
    <w:rsid w:val="00A83B7C"/>
    <w:rsid w:val="00AF39C6"/>
    <w:rsid w:val="00B6281B"/>
    <w:rsid w:val="00B8256B"/>
    <w:rsid w:val="00CB178E"/>
    <w:rsid w:val="00CC1F72"/>
    <w:rsid w:val="00D63814"/>
    <w:rsid w:val="00E617B0"/>
    <w:rsid w:val="00F0477C"/>
    <w:rsid w:val="00F21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E60BBC"/>
  <w15:chartTrackingRefBased/>
  <w15:docId w15:val="{A70712C0-14A5-4CB0-B0BD-B4E2FC280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B2EE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2E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2EE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2EE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2EE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2EE5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2EE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2EE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2EE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B2EE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B2E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B2E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B2EE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B2EE5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B2EE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B2EE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B2EE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B2EE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B2EE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B2E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B2EE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B2EE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B2EE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B2EE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B2EE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B2EE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B2E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B2EE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B2EE5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8256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B8256B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B825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B8256B"/>
    <w:rPr>
      <w:sz w:val="18"/>
      <w:szCs w:val="18"/>
    </w:rPr>
  </w:style>
  <w:style w:type="character" w:styleId="af2">
    <w:name w:val="Hyperlink"/>
    <w:basedOn w:val="a0"/>
    <w:uiPriority w:val="99"/>
    <w:unhideWhenUsed/>
    <w:rsid w:val="00CC1F72"/>
    <w:rPr>
      <w:color w:val="467886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CC1F72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D6381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pay.sdua.edu.cn/xysf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98A801-1DDE-45DF-AA01-A528C30DD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84</Words>
  <Characters>485</Characters>
  <Application>Microsoft Office Word</Application>
  <DocSecurity>0</DocSecurity>
  <Lines>4</Lines>
  <Paragraphs>1</Paragraphs>
  <ScaleCrop>false</ScaleCrop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盛杰</cp:lastModifiedBy>
  <cp:revision>12</cp:revision>
  <dcterms:created xsi:type="dcterms:W3CDTF">2025-04-21T01:26:00Z</dcterms:created>
  <dcterms:modified xsi:type="dcterms:W3CDTF">2025-04-23T04:52:00Z</dcterms:modified>
</cp:coreProperties>
</file>